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BC" w:rsidRPr="0054350F" w:rsidRDefault="00736EA2" w:rsidP="008C5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smallCaps/>
          <w:sz w:val="32"/>
        </w:rPr>
      </w:pPr>
      <w:r>
        <w:rPr>
          <w:rFonts w:ascii="Cambria" w:hAnsi="Cambria"/>
          <w:b/>
          <w:smallCaps/>
          <w:sz w:val="32"/>
        </w:rPr>
        <w:t>Sound Waves</w:t>
      </w:r>
      <w:r w:rsidR="008C59BC" w:rsidRPr="0054350F">
        <w:rPr>
          <w:rFonts w:ascii="Cambria" w:hAnsi="Cambria"/>
          <w:b/>
          <w:smallCaps/>
          <w:sz w:val="32"/>
        </w:rPr>
        <w:t xml:space="preserve"> Online Tutorial</w:t>
      </w:r>
    </w:p>
    <w:p w:rsidR="00222996" w:rsidRPr="003B7B6E" w:rsidRDefault="00222996" w:rsidP="00222996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3B7B6E">
        <w:rPr>
          <w:rFonts w:ascii="Cambria" w:hAnsi="Cambria"/>
          <w:b/>
          <w:i/>
          <w:smallCaps/>
          <w:sz w:val="22"/>
          <w:szCs w:val="22"/>
        </w:rPr>
        <w:t>Instructions</w:t>
      </w:r>
      <w:r w:rsidRPr="003B7B6E">
        <w:rPr>
          <w:rFonts w:ascii="Cambria" w:hAnsi="Cambria"/>
          <w:i/>
          <w:sz w:val="22"/>
          <w:szCs w:val="22"/>
        </w:rPr>
        <w:t>: Follow the links below, read the text on the page, follow the instructions given and answer the questions as directed below in your journal</w:t>
      </w:r>
      <w:r w:rsidR="00FE5623">
        <w:rPr>
          <w:rFonts w:ascii="Cambria" w:hAnsi="Cambria"/>
          <w:i/>
          <w:sz w:val="22"/>
          <w:szCs w:val="22"/>
        </w:rPr>
        <w:t xml:space="preserve"> or typed in the document</w:t>
      </w:r>
      <w:r w:rsidRPr="003B7B6E">
        <w:rPr>
          <w:rFonts w:ascii="Cambria" w:hAnsi="Cambria"/>
          <w:i/>
          <w:sz w:val="22"/>
          <w:szCs w:val="22"/>
        </w:rPr>
        <w:t xml:space="preserve">.  </w:t>
      </w:r>
    </w:p>
    <w:p w:rsidR="00F84E41" w:rsidRPr="00F84E41" w:rsidRDefault="00F84E41" w:rsidP="00AF0FCE">
      <w:pPr>
        <w:spacing w:before="240" w:after="120"/>
        <w:jc w:val="both"/>
        <w:rPr>
          <w:rFonts w:asciiTheme="majorHAnsi" w:eastAsia="Times" w:hAnsiTheme="majorHAnsi"/>
          <w:b/>
          <w:i/>
          <w:sz w:val="22"/>
          <w:u w:val="single"/>
        </w:rPr>
      </w:pPr>
      <w:r w:rsidRPr="00F84E41">
        <w:rPr>
          <w:rFonts w:asciiTheme="majorHAnsi" w:hAnsiTheme="majorHAnsi"/>
          <w:b/>
          <w:smallCaps/>
          <w:sz w:val="28"/>
          <w:u w:val="single"/>
        </w:rPr>
        <w:t xml:space="preserve">Part I – </w:t>
      </w:r>
      <w:r>
        <w:rPr>
          <w:rFonts w:asciiTheme="majorHAnsi" w:hAnsiTheme="majorHAnsi"/>
          <w:b/>
          <w:smallCaps/>
          <w:sz w:val="28"/>
          <w:u w:val="single"/>
        </w:rPr>
        <w:t xml:space="preserve">The Nature of </w:t>
      </w:r>
      <w:r w:rsidR="0018441F">
        <w:rPr>
          <w:rFonts w:asciiTheme="majorHAnsi" w:hAnsiTheme="majorHAnsi"/>
          <w:b/>
          <w:smallCaps/>
          <w:sz w:val="28"/>
          <w:u w:val="single"/>
        </w:rPr>
        <w:t>Sound</w:t>
      </w:r>
    </w:p>
    <w:p w:rsidR="00BD5551" w:rsidRDefault="00065125" w:rsidP="00AF0FCE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Use this link</w:t>
      </w:r>
      <w:r w:rsidR="008C59BC" w:rsidRPr="0054350F">
        <w:rPr>
          <w:rFonts w:ascii="Cambria" w:hAnsi="Cambria"/>
        </w:rPr>
        <w:sym w:font="Wingdings" w:char="F0E0"/>
      </w:r>
      <w:r w:rsidR="008C59BC" w:rsidRPr="0054350F">
        <w:rPr>
          <w:rFonts w:ascii="Cambria" w:hAnsi="Cambria"/>
        </w:rPr>
        <w:t xml:space="preserve"> </w:t>
      </w:r>
      <w:hyperlink r:id="rId7" w:history="1">
        <w:r w:rsidR="0018441F" w:rsidRPr="00861CB9">
          <w:rPr>
            <w:rStyle w:val="Hyperlink"/>
            <w:rFonts w:ascii="Cambria" w:hAnsi="Cambria"/>
          </w:rPr>
          <w:t xml:space="preserve">Sound </w:t>
        </w:r>
        <w:r w:rsidR="00720ADF" w:rsidRPr="00861CB9">
          <w:rPr>
            <w:rStyle w:val="Hyperlink"/>
            <w:rFonts w:ascii="Cambria" w:hAnsi="Cambria"/>
            <w:bCs/>
          </w:rPr>
          <w:t>Waves</w:t>
        </w:r>
        <w:r w:rsidR="00780E73" w:rsidRPr="00861CB9">
          <w:rPr>
            <w:rStyle w:val="Hyperlink"/>
            <w:rFonts w:ascii="Cambria" w:hAnsi="Cambria"/>
            <w:bCs/>
          </w:rPr>
          <w:t xml:space="preserve"> and Music</w:t>
        </w:r>
      </w:hyperlink>
      <w:r w:rsidR="008C59BC" w:rsidRPr="0054350F">
        <w:rPr>
          <w:rFonts w:ascii="Cambria" w:hAnsi="Cambria"/>
        </w:rPr>
        <w:t xml:space="preserve"> </w:t>
      </w:r>
      <w:r w:rsidR="008C59BC" w:rsidRPr="0054350F">
        <w:rPr>
          <w:rFonts w:ascii="Cambria" w:hAnsi="Cambria"/>
        </w:rPr>
        <w:sym w:font="Wingdings" w:char="F0E0"/>
      </w:r>
      <w:r w:rsidR="00720ADF">
        <w:rPr>
          <w:rFonts w:ascii="Cambria" w:hAnsi="Cambria"/>
        </w:rPr>
        <w:t xml:space="preserve"> Lesson 1</w:t>
      </w:r>
      <w:r w:rsidR="008C59BC" w:rsidRPr="0054350F">
        <w:rPr>
          <w:rFonts w:ascii="Cambria" w:hAnsi="Cambria"/>
        </w:rPr>
        <w:t xml:space="preserve">: </w:t>
      </w:r>
      <w:r w:rsidR="00720ADF">
        <w:rPr>
          <w:rFonts w:ascii="Cambria" w:hAnsi="Cambria"/>
        </w:rPr>
        <w:t xml:space="preserve">The Nature of </w:t>
      </w:r>
      <w:r w:rsidR="00F84E41">
        <w:rPr>
          <w:rFonts w:ascii="Cambria" w:hAnsi="Cambria"/>
        </w:rPr>
        <w:t xml:space="preserve">a </w:t>
      </w:r>
      <w:r w:rsidR="0018441F">
        <w:rPr>
          <w:rFonts w:ascii="Cambria" w:hAnsi="Cambria"/>
        </w:rPr>
        <w:t xml:space="preserve">Sound </w:t>
      </w:r>
      <w:r w:rsidR="00720ADF">
        <w:rPr>
          <w:rFonts w:ascii="Cambria" w:hAnsi="Cambria"/>
        </w:rPr>
        <w:t>Wave</w:t>
      </w:r>
      <w:r w:rsidR="0018441F">
        <w:rPr>
          <w:rFonts w:ascii="Cambria" w:hAnsi="Cambria"/>
        </w:rPr>
        <w:t xml:space="preserve"> </w:t>
      </w:r>
    </w:p>
    <w:p w:rsidR="00065125" w:rsidRPr="00065125" w:rsidRDefault="00065125" w:rsidP="00065125">
      <w:pPr>
        <w:jc w:val="both"/>
        <w:rPr>
          <w:rFonts w:ascii="Cambria" w:hAnsi="Cambria"/>
        </w:rPr>
      </w:pPr>
    </w:p>
    <w:p w:rsidR="00861CB9" w:rsidRPr="00861CB9" w:rsidRDefault="00861CB9" w:rsidP="00AF0FCE">
      <w:pPr>
        <w:jc w:val="both"/>
        <w:rPr>
          <w:rFonts w:ascii="Cambria" w:hAnsi="Cambria"/>
          <w:color w:val="000000" w:themeColor="text1"/>
        </w:rPr>
      </w:pPr>
    </w:p>
    <w:p w:rsidR="00BD5551" w:rsidRPr="00861CB9" w:rsidRDefault="00C02EDF" w:rsidP="00AF0FCE">
      <w:pPr>
        <w:numPr>
          <w:ilvl w:val="0"/>
          <w:numId w:val="1"/>
        </w:numPr>
        <w:jc w:val="both"/>
        <w:rPr>
          <w:rFonts w:ascii="Cambria" w:hAnsi="Cambria"/>
          <w:b/>
          <w:color w:val="000000" w:themeColor="text1"/>
        </w:rPr>
      </w:pPr>
      <w:hyperlink r:id="rId8" w:history="1">
        <w:r w:rsidR="00861CB9" w:rsidRPr="00861CB9">
          <w:rPr>
            <w:rStyle w:val="Hyperlink"/>
            <w:rFonts w:ascii="Cambria" w:hAnsi="Cambria"/>
            <w:b/>
            <w:color w:val="000000" w:themeColor="text1"/>
          </w:rPr>
          <w:t>Lesson 1c</w:t>
        </w:r>
      </w:hyperlink>
      <w:r w:rsidR="00861CB9" w:rsidRPr="00861CB9">
        <w:rPr>
          <w:rFonts w:ascii="Cambria" w:hAnsi="Cambria"/>
          <w:b/>
          <w:color w:val="000000" w:themeColor="text1"/>
        </w:rPr>
        <w:t xml:space="preserve">: </w:t>
      </w:r>
      <w:r w:rsidR="0018441F" w:rsidRPr="00861CB9">
        <w:rPr>
          <w:rFonts w:ascii="Cambria" w:hAnsi="Cambria"/>
          <w:b/>
          <w:color w:val="000000" w:themeColor="text1"/>
        </w:rPr>
        <w:t>Sound is a Pressure Wave</w:t>
      </w:r>
    </w:p>
    <w:p w:rsidR="008C59BC" w:rsidRPr="00861CB9" w:rsidRDefault="008C59BC" w:rsidP="00AF0FCE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Take notes in your journal. Make sure to include the following:</w:t>
      </w:r>
    </w:p>
    <w:p w:rsidR="008C59BC" w:rsidRPr="00861CB9" w:rsidRDefault="0018441F" w:rsidP="00AF0FCE">
      <w:pPr>
        <w:numPr>
          <w:ilvl w:val="2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Which type of wave is a sound wave?</w:t>
      </w:r>
    </w:p>
    <w:p w:rsidR="008C59BC" w:rsidRPr="00861CB9" w:rsidRDefault="0018441F" w:rsidP="00AF0FCE">
      <w:pPr>
        <w:numPr>
          <w:ilvl w:val="2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How do air particles interact when a sound wave propagates?</w:t>
      </w:r>
    </w:p>
    <w:p w:rsidR="0018441F" w:rsidRPr="00861CB9" w:rsidRDefault="00861CB9" w:rsidP="00AF0FCE">
      <w:pPr>
        <w:numPr>
          <w:ilvl w:val="2"/>
          <w:numId w:val="1"/>
        </w:numPr>
        <w:jc w:val="both"/>
        <w:rPr>
          <w:rFonts w:ascii="Cambria" w:hAnsi="Cambria"/>
          <w:color w:val="000000" w:themeColor="text1"/>
        </w:rPr>
      </w:pPr>
      <w:r>
        <w:rPr>
          <w:rFonts w:asciiTheme="majorHAnsi" w:hAnsiTheme="majorHAnsi"/>
          <w:bCs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2F852FA" wp14:editId="3B942AB2">
            <wp:simplePos x="0" y="0"/>
            <wp:positionH relativeFrom="column">
              <wp:posOffset>1828800</wp:posOffset>
            </wp:positionH>
            <wp:positionV relativeFrom="paragraph">
              <wp:posOffset>146050</wp:posOffset>
            </wp:positionV>
            <wp:extent cx="672465" cy="228600"/>
            <wp:effectExtent l="0" t="0" r="0" b="0"/>
            <wp:wrapNone/>
            <wp:docPr id="5" name="Picture 5" descr="C:\Users\bennettk\Desktop\animation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nettk\Desktop\anima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41F" w:rsidRPr="00861CB9">
        <w:rPr>
          <w:rFonts w:ascii="Cambria" w:hAnsi="Cambria"/>
          <w:color w:val="000000" w:themeColor="text1"/>
        </w:rPr>
        <w:t>Can sound travel without a medium?</w:t>
      </w:r>
    </w:p>
    <w:p w:rsidR="0018441F" w:rsidRPr="00861CB9" w:rsidRDefault="0018441F" w:rsidP="00AF0FCE">
      <w:pPr>
        <w:numPr>
          <w:ilvl w:val="2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Watch the animation of sound and an ear drum.</w:t>
      </w:r>
    </w:p>
    <w:p w:rsidR="0018441F" w:rsidRPr="00861CB9" w:rsidRDefault="0018441F" w:rsidP="0018441F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 xml:space="preserve">Answer the </w:t>
      </w:r>
      <w:r w:rsidR="00861CB9" w:rsidRPr="00D6097B">
        <w:rPr>
          <w:rFonts w:ascii="Arial Narrow" w:hAnsi="Arial Narrow"/>
          <w:b/>
          <w:bCs/>
          <w:color w:val="FF0000"/>
          <w:szCs w:val="22"/>
        </w:rPr>
        <w:t>Check Your Understanding</w:t>
      </w:r>
      <w:r w:rsidR="00861CB9" w:rsidRPr="00D6097B">
        <w:rPr>
          <w:rFonts w:asciiTheme="majorHAnsi" w:hAnsiTheme="majorHAnsi"/>
          <w:szCs w:val="22"/>
        </w:rPr>
        <w:t xml:space="preserve"> </w:t>
      </w:r>
      <w:r w:rsidRPr="00861CB9">
        <w:rPr>
          <w:rFonts w:ascii="Cambria" w:hAnsi="Cambria"/>
          <w:color w:val="000000" w:themeColor="text1"/>
        </w:rPr>
        <w:t>question.</w:t>
      </w:r>
    </w:p>
    <w:p w:rsidR="00BD5551" w:rsidRPr="00861CB9" w:rsidRDefault="00BD5551" w:rsidP="00AF0FCE">
      <w:pPr>
        <w:ind w:left="720"/>
        <w:jc w:val="both"/>
        <w:rPr>
          <w:rFonts w:ascii="Cambria" w:hAnsi="Cambria"/>
          <w:color w:val="000000" w:themeColor="text1"/>
        </w:rPr>
      </w:pPr>
    </w:p>
    <w:p w:rsidR="00861CB9" w:rsidRPr="00861CB9" w:rsidRDefault="00861CB9" w:rsidP="00AF0FCE">
      <w:pPr>
        <w:ind w:left="720"/>
        <w:jc w:val="both"/>
        <w:rPr>
          <w:rFonts w:ascii="Cambria" w:hAnsi="Cambria"/>
          <w:color w:val="000000" w:themeColor="text1"/>
        </w:rPr>
      </w:pPr>
    </w:p>
    <w:p w:rsidR="00BD5551" w:rsidRPr="00861CB9" w:rsidRDefault="00C02EDF" w:rsidP="00AF0FCE">
      <w:pPr>
        <w:numPr>
          <w:ilvl w:val="0"/>
          <w:numId w:val="1"/>
        </w:numPr>
        <w:jc w:val="both"/>
        <w:rPr>
          <w:rFonts w:ascii="Cambria" w:hAnsi="Cambria"/>
          <w:b/>
          <w:color w:val="000000" w:themeColor="text1"/>
        </w:rPr>
      </w:pPr>
      <w:hyperlink r:id="rId11" w:history="1">
        <w:r w:rsidR="00F73EE6" w:rsidRPr="00861CB9">
          <w:rPr>
            <w:rStyle w:val="Hyperlink"/>
            <w:rFonts w:ascii="Cambria" w:hAnsi="Cambria"/>
            <w:b/>
            <w:color w:val="000000" w:themeColor="text1"/>
          </w:rPr>
          <w:t>Lesson 2</w:t>
        </w:r>
        <w:r w:rsidR="00861CB9" w:rsidRPr="00861CB9">
          <w:rPr>
            <w:rStyle w:val="Hyperlink"/>
            <w:rFonts w:ascii="Cambria" w:hAnsi="Cambria"/>
            <w:b/>
            <w:color w:val="000000" w:themeColor="text1"/>
          </w:rPr>
          <w:t>a</w:t>
        </w:r>
      </w:hyperlink>
      <w:r w:rsidR="00F73EE6" w:rsidRPr="00861CB9">
        <w:rPr>
          <w:rFonts w:ascii="Cambria" w:hAnsi="Cambria"/>
          <w:b/>
          <w:color w:val="000000" w:themeColor="text1"/>
        </w:rPr>
        <w:t xml:space="preserve">: </w:t>
      </w:r>
      <w:r w:rsidR="0018441F" w:rsidRPr="00861CB9">
        <w:rPr>
          <w:rFonts w:ascii="Cambria" w:hAnsi="Cambria"/>
          <w:b/>
          <w:color w:val="000000" w:themeColor="text1"/>
        </w:rPr>
        <w:t>Pitch and Frequency</w:t>
      </w:r>
    </w:p>
    <w:p w:rsidR="00F84E41" w:rsidRPr="00861CB9" w:rsidRDefault="00F84E41" w:rsidP="00AF0FCE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Take notes in your journal. Make sure to include the following:</w:t>
      </w:r>
    </w:p>
    <w:p w:rsidR="0018441F" w:rsidRPr="00861CB9" w:rsidRDefault="0018441F" w:rsidP="00AF0FCE">
      <w:pPr>
        <w:numPr>
          <w:ilvl w:val="2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How does frequency influence what we hear?</w:t>
      </w:r>
    </w:p>
    <w:p w:rsidR="00861CB9" w:rsidRDefault="00F84E41" w:rsidP="00AF0FCE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 xml:space="preserve">Write down the definitions to all of the words in </w:t>
      </w:r>
      <w:r w:rsidR="00861CB9" w:rsidRPr="00D6097B">
        <w:rPr>
          <w:rFonts w:ascii="Arial Narrow" w:hAnsi="Arial Narrow"/>
          <w:b/>
          <w:bCs/>
          <w:color w:val="FF0000"/>
          <w:szCs w:val="22"/>
        </w:rPr>
        <w:t>bold red</w:t>
      </w:r>
      <w:r w:rsidR="00861CB9">
        <w:rPr>
          <w:rFonts w:ascii="Cambria" w:hAnsi="Cambria"/>
          <w:color w:val="000000" w:themeColor="text1"/>
        </w:rPr>
        <w:t xml:space="preserve"> text.</w:t>
      </w:r>
    </w:p>
    <w:p w:rsidR="00F84E41" w:rsidRPr="00861CB9" w:rsidRDefault="00F84E41" w:rsidP="00AF0FCE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Answer</w:t>
      </w:r>
      <w:r w:rsidR="0018441F" w:rsidRPr="00861CB9">
        <w:rPr>
          <w:rFonts w:ascii="Cambria" w:hAnsi="Cambria"/>
          <w:color w:val="000000" w:themeColor="text1"/>
        </w:rPr>
        <w:t xml:space="preserve"> the </w:t>
      </w:r>
      <w:r w:rsidR="00861CB9" w:rsidRPr="00861CB9">
        <w:rPr>
          <w:rFonts w:ascii="Arial Narrow" w:hAnsi="Arial Narrow"/>
          <w:b/>
          <w:bCs/>
          <w:color w:val="FF0000"/>
          <w:szCs w:val="22"/>
        </w:rPr>
        <w:t>Check Your Understanding</w:t>
      </w:r>
      <w:r w:rsidR="00861CB9" w:rsidRPr="00861CB9">
        <w:rPr>
          <w:rFonts w:asciiTheme="majorHAnsi" w:hAnsiTheme="majorHAnsi"/>
          <w:szCs w:val="22"/>
        </w:rPr>
        <w:t xml:space="preserve"> </w:t>
      </w:r>
      <w:r w:rsidR="0018441F" w:rsidRPr="00861CB9">
        <w:rPr>
          <w:rFonts w:ascii="Cambria" w:hAnsi="Cambria"/>
          <w:color w:val="000000" w:themeColor="text1"/>
        </w:rPr>
        <w:t>question</w:t>
      </w:r>
      <w:r w:rsidRPr="00861CB9">
        <w:rPr>
          <w:rFonts w:ascii="Cambria" w:hAnsi="Cambria"/>
          <w:color w:val="000000" w:themeColor="text1"/>
        </w:rPr>
        <w:t>.</w:t>
      </w:r>
    </w:p>
    <w:p w:rsidR="00BD5551" w:rsidRPr="00861CB9" w:rsidRDefault="00BD5551" w:rsidP="00AF0FCE">
      <w:pPr>
        <w:ind w:left="720"/>
        <w:jc w:val="both"/>
        <w:rPr>
          <w:rFonts w:ascii="Cambria" w:hAnsi="Cambria"/>
          <w:color w:val="000000" w:themeColor="text1"/>
        </w:rPr>
      </w:pPr>
    </w:p>
    <w:p w:rsidR="00861CB9" w:rsidRPr="00861CB9" w:rsidRDefault="00861CB9" w:rsidP="00AF0FCE">
      <w:pPr>
        <w:ind w:left="720"/>
        <w:jc w:val="both"/>
        <w:rPr>
          <w:rFonts w:ascii="Cambria" w:hAnsi="Cambria"/>
          <w:color w:val="000000" w:themeColor="text1"/>
        </w:rPr>
      </w:pPr>
    </w:p>
    <w:p w:rsidR="0018441F" w:rsidRPr="00861CB9" w:rsidRDefault="00C02EDF" w:rsidP="0018441F">
      <w:pPr>
        <w:numPr>
          <w:ilvl w:val="0"/>
          <w:numId w:val="1"/>
        </w:numPr>
        <w:jc w:val="both"/>
        <w:rPr>
          <w:rFonts w:ascii="Cambria" w:hAnsi="Cambria"/>
          <w:b/>
          <w:color w:val="000000" w:themeColor="text1"/>
        </w:rPr>
      </w:pPr>
      <w:hyperlink r:id="rId12" w:history="1">
        <w:r w:rsidR="00861CB9" w:rsidRPr="00861CB9">
          <w:rPr>
            <w:rStyle w:val="Hyperlink"/>
            <w:rFonts w:ascii="Cambria" w:hAnsi="Cambria"/>
            <w:b/>
            <w:color w:val="000000" w:themeColor="text1"/>
          </w:rPr>
          <w:t>Lesson 2b</w:t>
        </w:r>
      </w:hyperlink>
      <w:r w:rsidR="00861CB9" w:rsidRPr="00861CB9">
        <w:rPr>
          <w:rFonts w:ascii="Cambria" w:hAnsi="Cambria"/>
          <w:b/>
          <w:color w:val="000000" w:themeColor="text1"/>
        </w:rPr>
        <w:t xml:space="preserve">: </w:t>
      </w:r>
      <w:r w:rsidR="00780E73" w:rsidRPr="00861CB9">
        <w:rPr>
          <w:rFonts w:ascii="Cambria" w:hAnsi="Cambria"/>
          <w:b/>
          <w:color w:val="000000" w:themeColor="text1"/>
        </w:rPr>
        <w:t>Intensity and the Decibel Scale</w:t>
      </w:r>
    </w:p>
    <w:p w:rsidR="0018441F" w:rsidRPr="00861CB9" w:rsidRDefault="0018441F" w:rsidP="0018441F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Take notes in your journal. Make sure to include the following:</w:t>
      </w:r>
    </w:p>
    <w:p w:rsidR="0018441F" w:rsidRPr="00861CB9" w:rsidRDefault="0018441F" w:rsidP="0018441F">
      <w:pPr>
        <w:numPr>
          <w:ilvl w:val="2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What is intensity? Write down our new equation.</w:t>
      </w:r>
    </w:p>
    <w:p w:rsidR="0018441F" w:rsidRPr="00861CB9" w:rsidRDefault="0018441F" w:rsidP="0018441F">
      <w:pPr>
        <w:numPr>
          <w:ilvl w:val="2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 xml:space="preserve">Write down the definitions to all of the words in </w:t>
      </w:r>
      <w:r w:rsidR="00861CB9" w:rsidRPr="00D6097B">
        <w:rPr>
          <w:rFonts w:ascii="Arial Narrow" w:hAnsi="Arial Narrow"/>
          <w:b/>
          <w:bCs/>
          <w:color w:val="FF0000"/>
          <w:szCs w:val="22"/>
        </w:rPr>
        <w:t>bold red</w:t>
      </w:r>
      <w:r w:rsidR="00861CB9">
        <w:rPr>
          <w:rFonts w:ascii="Cambria" w:hAnsi="Cambria"/>
          <w:color w:val="000000" w:themeColor="text1"/>
        </w:rPr>
        <w:t xml:space="preserve"> text.</w:t>
      </w:r>
    </w:p>
    <w:p w:rsidR="0018441F" w:rsidRPr="00861CB9" w:rsidRDefault="0018441F" w:rsidP="0018441F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 xml:space="preserve">Answer 2 of the 3 </w:t>
      </w:r>
      <w:r w:rsidR="00861CB9" w:rsidRPr="00D6097B">
        <w:rPr>
          <w:rFonts w:ascii="Arial Narrow" w:hAnsi="Arial Narrow"/>
          <w:b/>
          <w:bCs/>
          <w:color w:val="FF0000"/>
          <w:szCs w:val="22"/>
        </w:rPr>
        <w:t>Check Your Understanding</w:t>
      </w:r>
      <w:r w:rsidRPr="00861CB9">
        <w:rPr>
          <w:rFonts w:ascii="Cambria" w:hAnsi="Cambria"/>
          <w:color w:val="000000" w:themeColor="text1"/>
        </w:rPr>
        <w:t xml:space="preserve"> question</w:t>
      </w:r>
      <w:r w:rsidR="00861CB9">
        <w:rPr>
          <w:rFonts w:ascii="Cambria" w:hAnsi="Cambria"/>
          <w:color w:val="000000" w:themeColor="text1"/>
        </w:rPr>
        <w:t>s</w:t>
      </w:r>
      <w:r w:rsidRPr="00861CB9">
        <w:rPr>
          <w:rFonts w:ascii="Cambria" w:hAnsi="Cambria"/>
          <w:color w:val="000000" w:themeColor="text1"/>
        </w:rPr>
        <w:t>.</w:t>
      </w:r>
    </w:p>
    <w:p w:rsidR="0018441F" w:rsidRPr="00861CB9" w:rsidRDefault="0018441F" w:rsidP="0018441F">
      <w:pPr>
        <w:ind w:left="360"/>
        <w:jc w:val="both"/>
        <w:rPr>
          <w:rFonts w:ascii="Cambria" w:hAnsi="Cambria"/>
          <w:b/>
          <w:color w:val="000000" w:themeColor="text1"/>
        </w:rPr>
      </w:pPr>
    </w:p>
    <w:p w:rsidR="00861CB9" w:rsidRPr="00861CB9" w:rsidRDefault="00861CB9" w:rsidP="0018441F">
      <w:pPr>
        <w:ind w:left="360"/>
        <w:jc w:val="both"/>
        <w:rPr>
          <w:rFonts w:ascii="Cambria" w:hAnsi="Cambria"/>
          <w:b/>
          <w:color w:val="000000" w:themeColor="text1"/>
        </w:rPr>
      </w:pPr>
    </w:p>
    <w:p w:rsidR="00BD5551" w:rsidRPr="00861CB9" w:rsidRDefault="00C02EDF" w:rsidP="00AF0FCE">
      <w:pPr>
        <w:numPr>
          <w:ilvl w:val="0"/>
          <w:numId w:val="1"/>
        </w:numPr>
        <w:jc w:val="both"/>
        <w:rPr>
          <w:rFonts w:ascii="Cambria" w:hAnsi="Cambria"/>
          <w:b/>
          <w:color w:val="000000" w:themeColor="text1"/>
        </w:rPr>
      </w:pPr>
      <w:hyperlink r:id="rId13" w:history="1">
        <w:r w:rsidR="00861CB9" w:rsidRPr="00861CB9">
          <w:rPr>
            <w:rStyle w:val="Hyperlink"/>
            <w:rFonts w:ascii="Cambria" w:hAnsi="Cambria"/>
            <w:b/>
            <w:color w:val="000000" w:themeColor="text1"/>
          </w:rPr>
          <w:t>Lesson 2c</w:t>
        </w:r>
      </w:hyperlink>
      <w:r w:rsidR="00861CB9" w:rsidRPr="00861CB9">
        <w:rPr>
          <w:rFonts w:ascii="Cambria" w:hAnsi="Cambria"/>
          <w:b/>
          <w:color w:val="000000" w:themeColor="text1"/>
        </w:rPr>
        <w:t xml:space="preserve">: </w:t>
      </w:r>
      <w:r w:rsidR="0018441F" w:rsidRPr="00861CB9">
        <w:rPr>
          <w:rFonts w:ascii="Cambria" w:hAnsi="Cambria"/>
          <w:b/>
          <w:color w:val="000000" w:themeColor="text1"/>
        </w:rPr>
        <w:t>Speed of Sound</w:t>
      </w:r>
    </w:p>
    <w:p w:rsidR="00BD5551" w:rsidRPr="00861CB9" w:rsidRDefault="00F73EE6" w:rsidP="00AF0FCE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 xml:space="preserve">Skim this section, it is mostly review from wave properties. </w:t>
      </w:r>
    </w:p>
    <w:p w:rsidR="00BD5551" w:rsidRPr="00861CB9" w:rsidRDefault="00F73EE6" w:rsidP="00AF0FCE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What is the speed of sound in air?</w:t>
      </w:r>
      <w:r w:rsidR="00EB230E">
        <w:rPr>
          <w:rFonts w:ascii="Cambria" w:hAnsi="Cambria"/>
          <w:color w:val="000000" w:themeColor="text1"/>
        </w:rPr>
        <w:t xml:space="preserve"> What does it depend on?</w:t>
      </w:r>
    </w:p>
    <w:p w:rsidR="00AF0FCE" w:rsidRPr="00861CB9" w:rsidRDefault="00EB230E" w:rsidP="00AF0FCE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 xml:space="preserve">Answer </w:t>
      </w:r>
      <w:r>
        <w:rPr>
          <w:rFonts w:ascii="Cambria" w:hAnsi="Cambria"/>
          <w:color w:val="000000" w:themeColor="text1"/>
        </w:rPr>
        <w:t>4</w:t>
      </w:r>
      <w:r w:rsidRPr="00861CB9">
        <w:rPr>
          <w:rFonts w:ascii="Cambria" w:hAnsi="Cambria"/>
          <w:color w:val="000000" w:themeColor="text1"/>
        </w:rPr>
        <w:t xml:space="preserve"> of the</w:t>
      </w:r>
      <w:r>
        <w:rPr>
          <w:rFonts w:ascii="Cambria" w:hAnsi="Cambria"/>
          <w:color w:val="000000" w:themeColor="text1"/>
        </w:rPr>
        <w:t xml:space="preserve"> 10</w:t>
      </w:r>
      <w:r w:rsidRPr="00861CB9">
        <w:rPr>
          <w:rFonts w:ascii="Cambria" w:hAnsi="Cambria"/>
          <w:color w:val="000000" w:themeColor="text1"/>
        </w:rPr>
        <w:t xml:space="preserve"> </w:t>
      </w:r>
      <w:r w:rsidR="00861CB9" w:rsidRPr="00D6097B">
        <w:rPr>
          <w:rFonts w:ascii="Arial Narrow" w:hAnsi="Arial Narrow"/>
          <w:b/>
          <w:bCs/>
          <w:color w:val="FF0000"/>
          <w:szCs w:val="22"/>
        </w:rPr>
        <w:t>Check Your Understanding</w:t>
      </w:r>
      <w:r w:rsidR="00861CB9" w:rsidRPr="00D6097B">
        <w:rPr>
          <w:rFonts w:asciiTheme="majorHAnsi" w:hAnsiTheme="majorHAnsi"/>
          <w:szCs w:val="22"/>
        </w:rPr>
        <w:t xml:space="preserve"> </w:t>
      </w:r>
      <w:r w:rsidR="00AF0FCE" w:rsidRPr="00861CB9">
        <w:rPr>
          <w:rFonts w:ascii="Cambria" w:hAnsi="Cambria"/>
          <w:color w:val="000000" w:themeColor="text1"/>
        </w:rPr>
        <w:t>questions.</w:t>
      </w:r>
    </w:p>
    <w:p w:rsidR="00BD5551" w:rsidRPr="00861CB9" w:rsidRDefault="00BD5551" w:rsidP="00AF0FCE">
      <w:pPr>
        <w:jc w:val="both"/>
        <w:rPr>
          <w:rFonts w:ascii="Cambria" w:hAnsi="Cambria"/>
          <w:color w:val="000000" w:themeColor="text1"/>
        </w:rPr>
      </w:pPr>
    </w:p>
    <w:p w:rsidR="00861CB9" w:rsidRPr="00861CB9" w:rsidRDefault="00861CB9" w:rsidP="00AF0FCE">
      <w:pPr>
        <w:jc w:val="both"/>
        <w:rPr>
          <w:rFonts w:ascii="Cambria" w:hAnsi="Cambria"/>
          <w:color w:val="000000" w:themeColor="text1"/>
        </w:rPr>
      </w:pPr>
    </w:p>
    <w:p w:rsidR="00F73EE6" w:rsidRPr="00861CB9" w:rsidRDefault="00C02EDF" w:rsidP="00F73EE6">
      <w:pPr>
        <w:numPr>
          <w:ilvl w:val="0"/>
          <w:numId w:val="1"/>
        </w:numPr>
        <w:jc w:val="both"/>
        <w:rPr>
          <w:rFonts w:ascii="Cambria" w:hAnsi="Cambria"/>
          <w:b/>
          <w:color w:val="000000" w:themeColor="text1"/>
        </w:rPr>
      </w:pPr>
      <w:hyperlink r:id="rId14" w:history="1">
        <w:r w:rsidR="00F73EE6" w:rsidRPr="00861CB9">
          <w:rPr>
            <w:rStyle w:val="Hyperlink"/>
            <w:rFonts w:ascii="Cambria" w:hAnsi="Cambria"/>
            <w:b/>
            <w:color w:val="000000" w:themeColor="text1"/>
          </w:rPr>
          <w:t>Lesson 3</w:t>
        </w:r>
        <w:r w:rsidR="00861CB9" w:rsidRPr="00861CB9">
          <w:rPr>
            <w:rStyle w:val="Hyperlink"/>
            <w:rFonts w:ascii="Cambria" w:hAnsi="Cambria"/>
            <w:b/>
            <w:color w:val="000000" w:themeColor="text1"/>
          </w:rPr>
          <w:t>b</w:t>
        </w:r>
      </w:hyperlink>
      <w:r w:rsidR="00F73EE6" w:rsidRPr="00861CB9">
        <w:rPr>
          <w:rFonts w:ascii="Cambria" w:hAnsi="Cambria"/>
          <w:b/>
          <w:color w:val="000000" w:themeColor="text1"/>
        </w:rPr>
        <w:t>: The Doppler Effect and Shock Waves</w:t>
      </w:r>
    </w:p>
    <w:p w:rsidR="00F73EE6" w:rsidRDefault="00F73EE6" w:rsidP="00F73EE6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>In your own words, explain the Doppler Effect.</w:t>
      </w:r>
      <w:bookmarkStart w:id="0" w:name="_GoBack"/>
      <w:bookmarkEnd w:id="0"/>
    </w:p>
    <w:p w:rsidR="00EB230E" w:rsidRPr="00861CB9" w:rsidRDefault="00EB230E" w:rsidP="00F73EE6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Draw any diagrams you find helpful in understanding the Doppler Effect.</w:t>
      </w:r>
    </w:p>
    <w:p w:rsidR="00F73EE6" w:rsidRPr="00861CB9" w:rsidRDefault="00F73EE6" w:rsidP="00F73EE6">
      <w:pPr>
        <w:numPr>
          <w:ilvl w:val="1"/>
          <w:numId w:val="1"/>
        </w:numPr>
        <w:jc w:val="both"/>
        <w:rPr>
          <w:rFonts w:ascii="Cambria" w:hAnsi="Cambria"/>
          <w:color w:val="000000" w:themeColor="text1"/>
        </w:rPr>
      </w:pPr>
      <w:r w:rsidRPr="00861CB9">
        <w:rPr>
          <w:rFonts w:ascii="Cambria" w:hAnsi="Cambria"/>
          <w:color w:val="000000" w:themeColor="text1"/>
        </w:rPr>
        <w:t xml:space="preserve">What causes sonic booms? </w:t>
      </w:r>
    </w:p>
    <w:p w:rsidR="00F73EE6" w:rsidRPr="0054350F" w:rsidRDefault="00F73EE6" w:rsidP="00FE5623">
      <w:pPr>
        <w:jc w:val="both"/>
        <w:rPr>
          <w:rFonts w:ascii="Cambria" w:hAnsi="Cambria"/>
        </w:rPr>
      </w:pPr>
    </w:p>
    <w:p w:rsidR="00F73EE6" w:rsidRPr="00F84E41" w:rsidRDefault="00F73EE6" w:rsidP="00F73EE6">
      <w:pPr>
        <w:spacing w:before="240" w:after="120"/>
        <w:jc w:val="both"/>
        <w:rPr>
          <w:rFonts w:asciiTheme="majorHAnsi" w:eastAsia="Times" w:hAnsiTheme="majorHAnsi"/>
          <w:b/>
          <w:i/>
          <w:sz w:val="22"/>
          <w:u w:val="single"/>
        </w:rPr>
      </w:pPr>
    </w:p>
    <w:p w:rsidR="00F73EE6" w:rsidRPr="0054350F" w:rsidRDefault="00F73EE6" w:rsidP="00BD5551">
      <w:pPr>
        <w:rPr>
          <w:rFonts w:ascii="Cambria" w:hAnsi="Cambria"/>
        </w:rPr>
      </w:pPr>
    </w:p>
    <w:sectPr w:rsidR="00F73EE6" w:rsidRPr="0054350F" w:rsidSect="00065125">
      <w:headerReference w:type="first" r:id="rId15"/>
      <w:footerReference w:type="first" r:id="rId16"/>
      <w:pgSz w:w="12240" w:h="15840"/>
      <w:pgMar w:top="1008" w:right="1080" w:bottom="72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DF" w:rsidRDefault="00C02EDF" w:rsidP="008C59BC">
      <w:r>
        <w:separator/>
      </w:r>
    </w:p>
  </w:endnote>
  <w:endnote w:type="continuationSeparator" w:id="0">
    <w:p w:rsidR="00C02EDF" w:rsidRDefault="00C02EDF" w:rsidP="008C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56" w:rsidRPr="00AF0FCE" w:rsidRDefault="00040956" w:rsidP="00065125">
    <w:pPr>
      <w:pStyle w:val="Footer"/>
      <w:jc w:val="center"/>
      <w:rPr>
        <w:rFonts w:asciiTheme="majorHAnsi" w:hAnsiTheme="majorHAns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DF" w:rsidRDefault="00C02EDF" w:rsidP="008C59BC">
      <w:r>
        <w:separator/>
      </w:r>
    </w:p>
  </w:footnote>
  <w:footnote w:type="continuationSeparator" w:id="0">
    <w:p w:rsidR="00C02EDF" w:rsidRDefault="00C02EDF" w:rsidP="008C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25" w:rsidRDefault="00065125" w:rsidP="00065125">
    <w:pPr>
      <w:pStyle w:val="Header"/>
      <w:tabs>
        <w:tab w:val="clear" w:pos="4680"/>
        <w:tab w:val="clear" w:pos="9360"/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C74F7"/>
    <w:multiLevelType w:val="hybridMultilevel"/>
    <w:tmpl w:val="C88C60B4"/>
    <w:lvl w:ilvl="0" w:tplc="4156C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FE"/>
    <w:rsid w:val="00040956"/>
    <w:rsid w:val="00065125"/>
    <w:rsid w:val="0018441F"/>
    <w:rsid w:val="001A438A"/>
    <w:rsid w:val="001C1117"/>
    <w:rsid w:val="00222996"/>
    <w:rsid w:val="004223C6"/>
    <w:rsid w:val="004246A4"/>
    <w:rsid w:val="004B18FE"/>
    <w:rsid w:val="004D67AF"/>
    <w:rsid w:val="00514DB8"/>
    <w:rsid w:val="0054350F"/>
    <w:rsid w:val="00543B81"/>
    <w:rsid w:val="00646FD9"/>
    <w:rsid w:val="006B5B4A"/>
    <w:rsid w:val="00720ADF"/>
    <w:rsid w:val="00736EA2"/>
    <w:rsid w:val="00780E73"/>
    <w:rsid w:val="00861CB9"/>
    <w:rsid w:val="008C59BC"/>
    <w:rsid w:val="009E1BB0"/>
    <w:rsid w:val="009F5206"/>
    <w:rsid w:val="00AF0FCE"/>
    <w:rsid w:val="00BD5551"/>
    <w:rsid w:val="00BF40FF"/>
    <w:rsid w:val="00C02EDF"/>
    <w:rsid w:val="00EB230E"/>
    <w:rsid w:val="00F73EE6"/>
    <w:rsid w:val="00F84E41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107C2C"/>
  <w15:docId w15:val="{17666DB3-2F5D-4C0E-B6F4-52FDEC28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FC6EA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59BC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59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59BC"/>
    <w:rPr>
      <w:rFonts w:ascii="Times" w:hAnsi="Times"/>
      <w:sz w:val="24"/>
      <w:szCs w:val="24"/>
    </w:rPr>
  </w:style>
  <w:style w:type="character" w:styleId="Hyperlink">
    <w:name w:val="Hyperlink"/>
    <w:uiPriority w:val="99"/>
    <w:unhideWhenUsed/>
    <w:rsid w:val="004D6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E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23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classroom.com/class/sound/Lesson-1/Sound-is-a-Pressure-Wave" TargetMode="External"/><Relationship Id="rId13" Type="http://schemas.openxmlformats.org/officeDocument/2006/relationships/hyperlink" Target="http://www.physicsclassroom.com/class/sound/Lesson-2/The-Speed-of-Soun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ysicsclassroom.com/class/sound" TargetMode="External"/><Relationship Id="rId12" Type="http://schemas.openxmlformats.org/officeDocument/2006/relationships/hyperlink" Target="http://www.physicsclassroom.com/class/sound/Lesson-2/Intensity-and-the-Decibel-Scal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ysicsclassroom.com/class/sound/Lesson-2/Pitch-and-Frequenc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hysicsclassroom.com/mmedia/vectors/tb.cfm" TargetMode="External"/><Relationship Id="rId14" Type="http://schemas.openxmlformats.org/officeDocument/2006/relationships/hyperlink" Target="http://www.physicsclassroom.com/class/sound/Lesson-3/The-Doppler-Effect-and-Shock-Wa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Bennett</dc:creator>
  <cp:lastModifiedBy>Mattioli, Sarah    SHS - Staff</cp:lastModifiedBy>
  <cp:revision>6</cp:revision>
  <dcterms:created xsi:type="dcterms:W3CDTF">2020-05-13T16:30:00Z</dcterms:created>
  <dcterms:modified xsi:type="dcterms:W3CDTF">2020-05-13T17:07:00Z</dcterms:modified>
</cp:coreProperties>
</file>